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C0" w:rsidRDefault="00977170" w:rsidP="00977170">
      <w:pPr>
        <w:pStyle w:val="NewNew"/>
        <w:jc w:val="center"/>
        <w:rPr>
          <w:rFonts w:ascii="黑体" w:eastAsia="黑体" w:hAnsi="黑体"/>
          <w:spacing w:val="-2"/>
          <w:sz w:val="36"/>
        </w:rPr>
      </w:pPr>
      <w:r>
        <w:rPr>
          <w:rFonts w:ascii="黑体" w:eastAsia="黑体" w:hAnsi="黑体" w:hint="eastAsia"/>
          <w:spacing w:val="-2"/>
          <w:sz w:val="36"/>
        </w:rPr>
        <w:t>我眼中的十九大——交大师生</w:t>
      </w:r>
      <w:r w:rsidR="00B229C0">
        <w:rPr>
          <w:rFonts w:ascii="黑体" w:eastAsia="黑体" w:hAnsi="黑体" w:hint="eastAsia"/>
          <w:spacing w:val="-2"/>
          <w:sz w:val="36"/>
        </w:rPr>
        <w:t>百校</w:t>
      </w:r>
      <w:r w:rsidR="006D354D">
        <w:rPr>
          <w:rFonts w:ascii="黑体" w:eastAsia="黑体" w:hAnsi="黑体" w:hint="eastAsia"/>
          <w:spacing w:val="-2"/>
          <w:sz w:val="36"/>
        </w:rPr>
        <w:t>宣讲团</w:t>
      </w:r>
    </w:p>
    <w:p w:rsidR="004A633B" w:rsidRDefault="00B229C0" w:rsidP="00DC7A9E">
      <w:pPr>
        <w:pStyle w:val="NewNew"/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Ansi="黑体" w:hint="eastAsia"/>
          <w:spacing w:val="-2"/>
          <w:sz w:val="36"/>
        </w:rPr>
        <w:t>实践活动</w:t>
      </w:r>
      <w:r w:rsidR="006D354D">
        <w:rPr>
          <w:rFonts w:ascii="黑体" w:eastAsia="黑体" w:hAnsi="黑体" w:hint="eastAsia"/>
          <w:spacing w:val="-2"/>
          <w:sz w:val="36"/>
        </w:rPr>
        <w:t>招募通知</w:t>
      </w:r>
    </w:p>
    <w:p w:rsidR="004A633B" w:rsidRPr="009027AA" w:rsidRDefault="00490F99">
      <w:pPr>
        <w:spacing w:line="5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027AA">
        <w:rPr>
          <w:rFonts w:ascii="仿宋" w:eastAsia="仿宋" w:hAnsi="仿宋" w:hint="eastAsia"/>
          <w:sz w:val="30"/>
          <w:szCs w:val="30"/>
        </w:rPr>
        <w:t>在党的十九大胜利召开之际，</w:t>
      </w:r>
      <w:r w:rsidR="006D354D" w:rsidRPr="009027AA">
        <w:rPr>
          <w:rFonts w:ascii="仿宋" w:eastAsia="仿宋" w:hAnsi="仿宋" w:hint="eastAsia"/>
          <w:sz w:val="30"/>
          <w:szCs w:val="30"/>
        </w:rPr>
        <w:t>为引导</w:t>
      </w:r>
      <w:r w:rsidR="00F761A2" w:rsidRPr="009027AA">
        <w:rPr>
          <w:rFonts w:ascii="仿宋" w:eastAsia="仿宋" w:hAnsi="仿宋" w:hint="eastAsia"/>
          <w:sz w:val="30"/>
          <w:szCs w:val="30"/>
        </w:rPr>
        <w:t>广</w:t>
      </w:r>
      <w:bookmarkStart w:id="0" w:name="_GoBack"/>
      <w:bookmarkEnd w:id="0"/>
      <w:r w:rsidR="00F761A2" w:rsidRPr="009027AA">
        <w:rPr>
          <w:rFonts w:ascii="仿宋" w:eastAsia="仿宋" w:hAnsi="仿宋" w:hint="eastAsia"/>
          <w:sz w:val="30"/>
          <w:szCs w:val="30"/>
        </w:rPr>
        <w:t>大</w:t>
      </w:r>
      <w:r w:rsidR="00977170">
        <w:rPr>
          <w:rFonts w:ascii="仿宋" w:eastAsia="仿宋" w:hAnsi="仿宋" w:hint="eastAsia"/>
          <w:sz w:val="30"/>
          <w:szCs w:val="30"/>
        </w:rPr>
        <w:t>青年师生</w:t>
      </w:r>
      <w:r w:rsidR="006D354D" w:rsidRPr="009027AA">
        <w:rPr>
          <w:rFonts w:ascii="仿宋" w:eastAsia="仿宋" w:hAnsi="仿宋" w:hint="eastAsia"/>
          <w:sz w:val="30"/>
          <w:szCs w:val="30"/>
        </w:rPr>
        <w:t>深入学习党的十九大精神，</w:t>
      </w:r>
      <w:r w:rsidRPr="009027AA">
        <w:rPr>
          <w:rFonts w:ascii="仿宋" w:eastAsia="仿宋" w:hAnsi="仿宋" w:hint="eastAsia"/>
          <w:sz w:val="30"/>
          <w:szCs w:val="30"/>
        </w:rPr>
        <w:t>积极投身十九大精神的学习宣传贯彻活动，学校将在2</w:t>
      </w:r>
      <w:r w:rsidRPr="009027AA">
        <w:rPr>
          <w:rFonts w:ascii="仿宋" w:eastAsia="仿宋" w:hAnsi="仿宋"/>
          <w:sz w:val="30"/>
          <w:szCs w:val="30"/>
        </w:rPr>
        <w:t>018</w:t>
      </w:r>
      <w:r w:rsidRPr="009027AA">
        <w:rPr>
          <w:rFonts w:ascii="仿宋" w:eastAsia="仿宋" w:hAnsi="仿宋" w:hint="eastAsia"/>
          <w:sz w:val="30"/>
          <w:szCs w:val="30"/>
        </w:rPr>
        <w:t>年寒假期间，组织“我眼中的十九大”——交大</w:t>
      </w:r>
      <w:r w:rsidR="00977170">
        <w:rPr>
          <w:rFonts w:ascii="仿宋" w:eastAsia="仿宋" w:hAnsi="仿宋" w:hint="eastAsia"/>
          <w:sz w:val="30"/>
          <w:szCs w:val="30"/>
        </w:rPr>
        <w:t>师生</w:t>
      </w:r>
      <w:r w:rsidRPr="009027AA">
        <w:rPr>
          <w:rFonts w:ascii="仿宋" w:eastAsia="仿宋" w:hAnsi="仿宋" w:hint="eastAsia"/>
          <w:sz w:val="30"/>
          <w:szCs w:val="30"/>
        </w:rPr>
        <w:t>百校宣讲活动，现就活动</w:t>
      </w:r>
      <w:r w:rsidR="0016190E" w:rsidRPr="009027AA">
        <w:rPr>
          <w:rFonts w:ascii="仿宋" w:eastAsia="仿宋" w:hAnsi="仿宋" w:hint="eastAsia"/>
          <w:sz w:val="30"/>
          <w:szCs w:val="30"/>
        </w:rPr>
        <w:t>成员</w:t>
      </w:r>
      <w:r w:rsidRPr="009027AA">
        <w:rPr>
          <w:rFonts w:ascii="仿宋" w:eastAsia="仿宋" w:hAnsi="仿宋" w:hint="eastAsia"/>
          <w:sz w:val="30"/>
          <w:szCs w:val="30"/>
        </w:rPr>
        <w:t>招募通知如下：</w:t>
      </w:r>
    </w:p>
    <w:p w:rsidR="00B229C0" w:rsidRPr="009027AA" w:rsidRDefault="00B229C0" w:rsidP="00B229C0">
      <w:pPr>
        <w:pStyle w:val="a7"/>
        <w:numPr>
          <w:ilvl w:val="0"/>
          <w:numId w:val="1"/>
        </w:numPr>
        <w:spacing w:line="580" w:lineRule="exact"/>
        <w:ind w:firstLineChars="0"/>
        <w:rPr>
          <w:rFonts w:ascii="仿宋" w:eastAsia="仿宋" w:hAnsi="仿宋"/>
          <w:b/>
          <w:color w:val="000000"/>
          <w:sz w:val="30"/>
          <w:szCs w:val="30"/>
        </w:rPr>
      </w:pPr>
      <w:r w:rsidRPr="009027AA">
        <w:rPr>
          <w:rFonts w:ascii="仿宋" w:eastAsia="仿宋" w:hAnsi="仿宋" w:hint="eastAsia"/>
          <w:b/>
          <w:color w:val="000000"/>
          <w:sz w:val="30"/>
          <w:szCs w:val="30"/>
        </w:rPr>
        <w:t>活动形式</w:t>
      </w:r>
    </w:p>
    <w:p w:rsidR="00B229C0" w:rsidRPr="009027AA" w:rsidRDefault="00B229C0" w:rsidP="00B229C0">
      <w:pPr>
        <w:spacing w:line="580" w:lineRule="exact"/>
        <w:rPr>
          <w:rFonts w:ascii="仿宋" w:eastAsia="仿宋" w:hAnsi="仿宋"/>
          <w:color w:val="000000"/>
          <w:sz w:val="30"/>
          <w:szCs w:val="30"/>
        </w:rPr>
      </w:pPr>
      <w:r w:rsidRPr="009027AA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 w:rsidRPr="009027AA">
        <w:rPr>
          <w:rFonts w:ascii="仿宋" w:eastAsia="仿宋" w:hAnsi="仿宋"/>
          <w:color w:val="000000"/>
          <w:sz w:val="30"/>
          <w:szCs w:val="30"/>
        </w:rPr>
        <w:t xml:space="preserve">   </w:t>
      </w:r>
      <w:r w:rsidR="00F44C86">
        <w:rPr>
          <w:rFonts w:ascii="仿宋" w:eastAsia="仿宋" w:hAnsi="仿宋" w:hint="eastAsia"/>
          <w:color w:val="000000"/>
          <w:sz w:val="30"/>
          <w:szCs w:val="30"/>
        </w:rPr>
        <w:t>组织师生</w:t>
      </w:r>
      <w:r w:rsidRPr="009027AA">
        <w:rPr>
          <w:rFonts w:ascii="仿宋" w:eastAsia="仿宋" w:hAnsi="仿宋" w:hint="eastAsia"/>
          <w:color w:val="000000"/>
          <w:sz w:val="30"/>
          <w:szCs w:val="30"/>
        </w:rPr>
        <w:t>们认真学习十九大报告，深入领会十九大精神，利用假期时间，走进全国31个省区市各个重点中学，积极开展具有特色的宣讲活动，从青年</w:t>
      </w:r>
      <w:r w:rsidR="00977170">
        <w:rPr>
          <w:rFonts w:ascii="仿宋" w:eastAsia="仿宋" w:hAnsi="仿宋" w:hint="eastAsia"/>
          <w:color w:val="000000"/>
          <w:sz w:val="30"/>
          <w:szCs w:val="30"/>
        </w:rPr>
        <w:t>师生</w:t>
      </w:r>
      <w:r w:rsidRPr="009027AA">
        <w:rPr>
          <w:rFonts w:ascii="仿宋" w:eastAsia="仿宋" w:hAnsi="仿宋" w:hint="eastAsia"/>
          <w:color w:val="000000"/>
          <w:sz w:val="30"/>
          <w:szCs w:val="30"/>
        </w:rPr>
        <w:t>角度解读十九大精神，用同龄人的语言，向广大中学生宣传贯彻十九大精神，展现交大青年</w:t>
      </w:r>
      <w:r w:rsidR="00977170">
        <w:rPr>
          <w:rFonts w:ascii="仿宋" w:eastAsia="仿宋" w:hAnsi="仿宋" w:hint="eastAsia"/>
          <w:color w:val="000000"/>
          <w:sz w:val="30"/>
          <w:szCs w:val="30"/>
        </w:rPr>
        <w:t>师生</w:t>
      </w:r>
      <w:r w:rsidRPr="009027AA">
        <w:rPr>
          <w:rFonts w:ascii="仿宋" w:eastAsia="仿宋" w:hAnsi="仿宋" w:hint="eastAsia"/>
          <w:color w:val="000000"/>
          <w:sz w:val="30"/>
          <w:szCs w:val="30"/>
        </w:rPr>
        <w:t>风采，在学习宣传贯彻十九大精神的活动大潮中发出交大</w:t>
      </w:r>
      <w:r w:rsidR="00977170">
        <w:rPr>
          <w:rFonts w:ascii="仿宋" w:eastAsia="仿宋" w:hAnsi="仿宋" w:hint="eastAsia"/>
          <w:color w:val="000000"/>
          <w:sz w:val="30"/>
          <w:szCs w:val="30"/>
        </w:rPr>
        <w:t>师生</w:t>
      </w:r>
      <w:r w:rsidRPr="009027AA">
        <w:rPr>
          <w:rFonts w:ascii="仿宋" w:eastAsia="仿宋" w:hAnsi="仿宋" w:hint="eastAsia"/>
          <w:color w:val="000000"/>
          <w:sz w:val="30"/>
          <w:szCs w:val="30"/>
        </w:rPr>
        <w:t>的声音</w:t>
      </w:r>
      <w:r w:rsidR="0016190E" w:rsidRPr="009027AA">
        <w:rPr>
          <w:rFonts w:ascii="仿宋" w:eastAsia="仿宋" w:hAnsi="仿宋" w:hint="eastAsia"/>
          <w:color w:val="000000"/>
          <w:sz w:val="30"/>
          <w:szCs w:val="30"/>
        </w:rPr>
        <w:t>，提升</w:t>
      </w:r>
      <w:r w:rsidR="00C8797E">
        <w:rPr>
          <w:rFonts w:ascii="仿宋" w:eastAsia="仿宋" w:hAnsi="仿宋" w:hint="eastAsia"/>
          <w:color w:val="000000"/>
          <w:sz w:val="30"/>
          <w:szCs w:val="30"/>
        </w:rPr>
        <w:t>学校</w:t>
      </w:r>
      <w:r w:rsidR="0016190E" w:rsidRPr="009027AA">
        <w:rPr>
          <w:rFonts w:ascii="仿宋" w:eastAsia="仿宋" w:hAnsi="仿宋" w:hint="eastAsia"/>
          <w:color w:val="000000"/>
          <w:sz w:val="30"/>
          <w:szCs w:val="30"/>
        </w:rPr>
        <w:t>社会影响力</w:t>
      </w:r>
      <w:r w:rsidR="00FE459B" w:rsidRPr="009027AA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B229C0" w:rsidRPr="009027AA" w:rsidRDefault="00F44C86" w:rsidP="00B229C0">
      <w:pPr>
        <w:spacing w:line="5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鼓励师生</w:t>
      </w:r>
      <w:r w:rsidR="00B229C0" w:rsidRPr="009027AA">
        <w:rPr>
          <w:rFonts w:ascii="仿宋" w:eastAsia="仿宋" w:hAnsi="仿宋" w:hint="eastAsia"/>
          <w:color w:val="000000"/>
          <w:sz w:val="30"/>
          <w:szCs w:val="30"/>
        </w:rPr>
        <w:t>们立足交大特色，结合所学专业，从美丽中国、健康中国、法制中国等独特专业视角，深入开展十九大精神的解读与宣传，展现交大</w:t>
      </w:r>
      <w:r w:rsidR="00977170">
        <w:rPr>
          <w:rFonts w:ascii="仿宋" w:eastAsia="仿宋" w:hAnsi="仿宋" w:hint="eastAsia"/>
          <w:color w:val="000000"/>
          <w:sz w:val="30"/>
          <w:szCs w:val="30"/>
        </w:rPr>
        <w:t>师生</w:t>
      </w:r>
      <w:r w:rsidR="00B229C0" w:rsidRPr="009027AA">
        <w:rPr>
          <w:rFonts w:ascii="仿宋" w:eastAsia="仿宋" w:hAnsi="仿宋" w:hint="eastAsia"/>
          <w:color w:val="000000"/>
          <w:sz w:val="30"/>
          <w:szCs w:val="30"/>
        </w:rPr>
        <w:t>的专业素养与家国情怀。</w:t>
      </w:r>
    </w:p>
    <w:p w:rsidR="00B229C0" w:rsidRPr="009027AA" w:rsidRDefault="00F44C86" w:rsidP="00B229C0">
      <w:pPr>
        <w:spacing w:line="5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鼓励师生</w:t>
      </w:r>
      <w:r w:rsidR="00B229C0" w:rsidRPr="009027AA">
        <w:rPr>
          <w:rFonts w:ascii="仿宋" w:eastAsia="仿宋" w:hAnsi="仿宋" w:hint="eastAsia"/>
          <w:color w:val="000000"/>
          <w:sz w:val="30"/>
          <w:szCs w:val="30"/>
        </w:rPr>
        <w:t>们结合自身特长，从科技创新、青年成长、社会服务等独特个人视角，畅谈新时代青年</w:t>
      </w:r>
      <w:r w:rsidR="00977170">
        <w:rPr>
          <w:rFonts w:ascii="仿宋" w:eastAsia="仿宋" w:hAnsi="仿宋" w:hint="eastAsia"/>
          <w:color w:val="000000"/>
          <w:sz w:val="30"/>
          <w:szCs w:val="30"/>
        </w:rPr>
        <w:t>师生</w:t>
      </w:r>
      <w:r w:rsidR="00B229C0" w:rsidRPr="009027AA">
        <w:rPr>
          <w:rFonts w:ascii="仿宋" w:eastAsia="仿宋" w:hAnsi="仿宋" w:hint="eastAsia"/>
          <w:color w:val="000000"/>
          <w:sz w:val="30"/>
          <w:szCs w:val="30"/>
        </w:rPr>
        <w:t>的责任与担当，向全国各地的中学生展现交大</w:t>
      </w:r>
      <w:r w:rsidR="00977170">
        <w:rPr>
          <w:rFonts w:ascii="仿宋" w:eastAsia="仿宋" w:hAnsi="仿宋" w:hint="eastAsia"/>
          <w:color w:val="000000"/>
          <w:sz w:val="30"/>
          <w:szCs w:val="30"/>
        </w:rPr>
        <w:t>师生</w:t>
      </w:r>
      <w:r w:rsidR="00B229C0" w:rsidRPr="009027AA">
        <w:rPr>
          <w:rFonts w:ascii="仿宋" w:eastAsia="仿宋" w:hAnsi="仿宋" w:hint="eastAsia"/>
          <w:color w:val="000000"/>
          <w:sz w:val="30"/>
          <w:szCs w:val="30"/>
        </w:rPr>
        <w:t>风采，助力中学生的成长成才。</w:t>
      </w:r>
    </w:p>
    <w:p w:rsidR="00B229C0" w:rsidRPr="009027AA" w:rsidRDefault="00B229C0" w:rsidP="00B229C0">
      <w:pPr>
        <w:pStyle w:val="a7"/>
        <w:numPr>
          <w:ilvl w:val="0"/>
          <w:numId w:val="1"/>
        </w:numPr>
        <w:spacing w:line="580" w:lineRule="exact"/>
        <w:ind w:firstLineChars="0"/>
        <w:rPr>
          <w:rFonts w:ascii="仿宋" w:eastAsia="仿宋" w:hAnsi="仿宋"/>
          <w:b/>
          <w:color w:val="000000"/>
          <w:sz w:val="30"/>
          <w:szCs w:val="30"/>
        </w:rPr>
      </w:pPr>
      <w:r w:rsidRPr="009027AA">
        <w:rPr>
          <w:rFonts w:ascii="仿宋" w:eastAsia="仿宋" w:hAnsi="仿宋" w:hint="eastAsia"/>
          <w:b/>
          <w:color w:val="000000"/>
          <w:sz w:val="30"/>
          <w:szCs w:val="30"/>
        </w:rPr>
        <w:t>报名要求</w:t>
      </w:r>
    </w:p>
    <w:p w:rsidR="00B229C0" w:rsidRPr="009027AA" w:rsidRDefault="00F44C86" w:rsidP="00B229C0">
      <w:pPr>
        <w:spacing w:line="580" w:lineRule="exact"/>
        <w:ind w:left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师生</w:t>
      </w:r>
      <w:r w:rsidR="00B229C0" w:rsidRPr="009027AA">
        <w:rPr>
          <w:rFonts w:ascii="仿宋" w:eastAsia="仿宋" w:hAnsi="仿宋" w:hint="eastAsia"/>
          <w:color w:val="000000"/>
          <w:sz w:val="30"/>
          <w:szCs w:val="30"/>
        </w:rPr>
        <w:t>以个人名义报名参与，并符合以下要求：</w:t>
      </w:r>
    </w:p>
    <w:p w:rsidR="00B229C0" w:rsidRPr="009027AA" w:rsidRDefault="00B229C0" w:rsidP="003B5136">
      <w:pPr>
        <w:pStyle w:val="a7"/>
        <w:numPr>
          <w:ilvl w:val="0"/>
          <w:numId w:val="2"/>
        </w:numPr>
        <w:spacing w:line="580" w:lineRule="exact"/>
        <w:ind w:left="0" w:firstLineChars="0" w:firstLine="567"/>
        <w:rPr>
          <w:rFonts w:ascii="仿宋" w:eastAsia="仿宋" w:hAnsi="仿宋"/>
          <w:color w:val="000000"/>
          <w:sz w:val="30"/>
          <w:szCs w:val="30"/>
        </w:rPr>
      </w:pPr>
      <w:r w:rsidRPr="009027AA">
        <w:rPr>
          <w:rFonts w:ascii="仿宋" w:eastAsia="仿宋" w:hAnsi="仿宋" w:hint="eastAsia"/>
          <w:color w:val="000000"/>
          <w:sz w:val="30"/>
          <w:szCs w:val="30"/>
        </w:rPr>
        <w:t>深入学习十九大精神，形成自己见解与思考</w:t>
      </w:r>
      <w:r w:rsidR="00DC7A9E" w:rsidRPr="009027AA">
        <w:rPr>
          <w:rFonts w:ascii="仿宋" w:eastAsia="仿宋" w:hAnsi="仿宋" w:hint="eastAsia"/>
          <w:color w:val="000000"/>
          <w:sz w:val="30"/>
          <w:szCs w:val="30"/>
        </w:rPr>
        <w:t>，</w:t>
      </w:r>
      <w:r w:rsidR="0016190E" w:rsidRPr="009027AA">
        <w:rPr>
          <w:rFonts w:ascii="仿宋" w:eastAsia="仿宋" w:hAnsi="仿宋" w:hint="eastAsia"/>
          <w:color w:val="000000"/>
          <w:sz w:val="30"/>
          <w:szCs w:val="30"/>
        </w:rPr>
        <w:t>并</w:t>
      </w:r>
      <w:r w:rsidR="00DC7A9E" w:rsidRPr="009027AA">
        <w:rPr>
          <w:rFonts w:ascii="仿宋" w:eastAsia="仿宋" w:hAnsi="仿宋" w:hint="eastAsia"/>
          <w:color w:val="000000"/>
          <w:sz w:val="30"/>
          <w:szCs w:val="30"/>
        </w:rPr>
        <w:t>有</w:t>
      </w:r>
      <w:r w:rsidR="003B5136" w:rsidRPr="009027AA">
        <w:rPr>
          <w:rFonts w:ascii="仿宋" w:eastAsia="仿宋" w:hAnsi="仿宋" w:hint="eastAsia"/>
          <w:color w:val="000000"/>
          <w:sz w:val="30"/>
          <w:szCs w:val="30"/>
        </w:rPr>
        <w:t>相关宣讲经验</w:t>
      </w:r>
      <w:r w:rsidR="0016190E" w:rsidRPr="009027AA">
        <w:rPr>
          <w:rFonts w:ascii="仿宋" w:eastAsia="仿宋" w:hAnsi="仿宋" w:hint="eastAsia"/>
          <w:color w:val="000000"/>
          <w:sz w:val="30"/>
          <w:szCs w:val="30"/>
        </w:rPr>
        <w:t>与能力</w:t>
      </w:r>
      <w:r w:rsidRPr="009027AA">
        <w:rPr>
          <w:rFonts w:ascii="仿宋" w:eastAsia="仿宋" w:hAnsi="仿宋" w:hint="eastAsia"/>
          <w:color w:val="000000"/>
          <w:sz w:val="30"/>
          <w:szCs w:val="30"/>
        </w:rPr>
        <w:t>；</w:t>
      </w:r>
    </w:p>
    <w:p w:rsidR="00B229C0" w:rsidRPr="009027AA" w:rsidRDefault="00B229C0" w:rsidP="00B229C0">
      <w:pPr>
        <w:pStyle w:val="a7"/>
        <w:numPr>
          <w:ilvl w:val="0"/>
          <w:numId w:val="2"/>
        </w:numPr>
        <w:spacing w:line="580" w:lineRule="exact"/>
        <w:ind w:firstLineChars="0"/>
        <w:rPr>
          <w:rFonts w:ascii="仿宋" w:eastAsia="仿宋" w:hAnsi="仿宋"/>
          <w:color w:val="000000"/>
          <w:sz w:val="30"/>
          <w:szCs w:val="30"/>
        </w:rPr>
      </w:pPr>
      <w:r w:rsidRPr="009027AA">
        <w:rPr>
          <w:rFonts w:ascii="仿宋" w:eastAsia="仿宋" w:hAnsi="仿宋" w:hint="eastAsia"/>
          <w:color w:val="000000"/>
          <w:sz w:val="30"/>
          <w:szCs w:val="30"/>
        </w:rPr>
        <w:lastRenderedPageBreak/>
        <w:t>大</w:t>
      </w:r>
      <w:r w:rsidR="003B5136" w:rsidRPr="009027AA">
        <w:rPr>
          <w:rFonts w:ascii="仿宋" w:eastAsia="仿宋" w:hAnsi="仿宋" w:hint="eastAsia"/>
          <w:color w:val="000000"/>
          <w:sz w:val="30"/>
          <w:szCs w:val="30"/>
        </w:rPr>
        <w:t>二</w:t>
      </w:r>
      <w:r w:rsidRPr="009027AA">
        <w:rPr>
          <w:rFonts w:ascii="仿宋" w:eastAsia="仿宋" w:hAnsi="仿宋" w:hint="eastAsia"/>
          <w:color w:val="000000"/>
          <w:sz w:val="30"/>
          <w:szCs w:val="30"/>
        </w:rPr>
        <w:t>及以上年级学生；</w:t>
      </w:r>
    </w:p>
    <w:p w:rsidR="00B229C0" w:rsidRPr="009027AA" w:rsidRDefault="00F44C86" w:rsidP="006B41F8">
      <w:pPr>
        <w:pStyle w:val="a7"/>
        <w:numPr>
          <w:ilvl w:val="0"/>
          <w:numId w:val="2"/>
        </w:numPr>
        <w:spacing w:line="580" w:lineRule="exact"/>
        <w:ind w:left="0" w:firstLineChars="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师生</w:t>
      </w:r>
      <w:r w:rsidR="002A20EF">
        <w:rPr>
          <w:rFonts w:ascii="仿宋" w:eastAsia="仿宋" w:hAnsi="仿宋" w:hint="eastAsia"/>
          <w:color w:val="000000"/>
          <w:sz w:val="30"/>
          <w:szCs w:val="30"/>
        </w:rPr>
        <w:t>党员</w:t>
      </w:r>
      <w:r w:rsidR="006B41F8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2A20EF">
        <w:rPr>
          <w:rFonts w:ascii="仿宋" w:eastAsia="仿宋" w:hAnsi="仿宋" w:hint="eastAsia"/>
          <w:color w:val="000000"/>
          <w:sz w:val="30"/>
          <w:szCs w:val="30"/>
        </w:rPr>
        <w:t>有学生</w:t>
      </w:r>
      <w:r w:rsidR="00292DB3">
        <w:rPr>
          <w:rFonts w:ascii="仿宋" w:eastAsia="仿宋" w:hAnsi="仿宋" w:hint="eastAsia"/>
          <w:color w:val="000000"/>
          <w:sz w:val="30"/>
          <w:szCs w:val="30"/>
        </w:rPr>
        <w:t>活动</w:t>
      </w:r>
      <w:r w:rsidR="002A20EF">
        <w:rPr>
          <w:rFonts w:ascii="仿宋" w:eastAsia="仿宋" w:hAnsi="仿宋" w:hint="eastAsia"/>
          <w:color w:val="000000"/>
          <w:sz w:val="30"/>
          <w:szCs w:val="30"/>
        </w:rPr>
        <w:t>经历</w:t>
      </w:r>
      <w:r w:rsidR="006B41F8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2A20EF">
        <w:rPr>
          <w:rFonts w:ascii="仿宋" w:eastAsia="仿宋" w:hAnsi="仿宋" w:hint="eastAsia"/>
          <w:color w:val="000000"/>
          <w:sz w:val="30"/>
          <w:szCs w:val="30"/>
        </w:rPr>
        <w:t>具备较强沟通能力</w:t>
      </w:r>
      <w:r w:rsidR="006B41F8">
        <w:rPr>
          <w:rFonts w:ascii="仿宋" w:eastAsia="仿宋" w:hAnsi="仿宋" w:hint="eastAsia"/>
          <w:color w:val="000000"/>
          <w:sz w:val="30"/>
          <w:szCs w:val="30"/>
        </w:rPr>
        <w:t>和</w:t>
      </w:r>
      <w:r w:rsidR="002A20EF">
        <w:rPr>
          <w:rFonts w:ascii="仿宋" w:eastAsia="仿宋" w:hAnsi="仿宋" w:hint="eastAsia"/>
          <w:color w:val="000000"/>
          <w:sz w:val="30"/>
          <w:szCs w:val="30"/>
        </w:rPr>
        <w:t>表达能力者优先</w:t>
      </w:r>
      <w:r w:rsidR="003B5136" w:rsidRPr="009027AA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292DB3" w:rsidRDefault="0016190E" w:rsidP="00292DB3">
      <w:pPr>
        <w:pStyle w:val="a7"/>
        <w:numPr>
          <w:ilvl w:val="0"/>
          <w:numId w:val="2"/>
        </w:numPr>
        <w:spacing w:line="580" w:lineRule="exact"/>
        <w:ind w:left="0" w:firstLineChars="0" w:firstLine="567"/>
        <w:rPr>
          <w:rFonts w:ascii="仿宋" w:eastAsia="仿宋" w:hAnsi="仿宋"/>
          <w:color w:val="000000"/>
          <w:sz w:val="30"/>
          <w:szCs w:val="30"/>
        </w:rPr>
      </w:pPr>
      <w:r w:rsidRPr="009027AA">
        <w:rPr>
          <w:rFonts w:ascii="仿宋" w:eastAsia="仿宋" w:hAnsi="仿宋" w:hint="eastAsia"/>
          <w:color w:val="000000"/>
          <w:sz w:val="30"/>
          <w:szCs w:val="30"/>
        </w:rPr>
        <w:t>按3</w:t>
      </w:r>
      <w:r w:rsidRPr="009027AA">
        <w:rPr>
          <w:rFonts w:ascii="仿宋" w:eastAsia="仿宋" w:hAnsi="仿宋"/>
          <w:color w:val="000000"/>
          <w:sz w:val="30"/>
          <w:szCs w:val="30"/>
        </w:rPr>
        <w:t>1</w:t>
      </w:r>
      <w:r w:rsidR="00F44C86">
        <w:rPr>
          <w:rFonts w:ascii="仿宋" w:eastAsia="仿宋" w:hAnsi="仿宋" w:hint="eastAsia"/>
          <w:color w:val="000000"/>
          <w:sz w:val="30"/>
          <w:szCs w:val="30"/>
        </w:rPr>
        <w:t>个省区市划分报名，每位师生</w:t>
      </w:r>
      <w:r w:rsidRPr="009027AA">
        <w:rPr>
          <w:rFonts w:ascii="仿宋" w:eastAsia="仿宋" w:hAnsi="仿宋" w:hint="eastAsia"/>
          <w:color w:val="000000"/>
          <w:sz w:val="30"/>
          <w:szCs w:val="30"/>
        </w:rPr>
        <w:t>可以选择1-</w:t>
      </w:r>
      <w:r w:rsidRPr="009027AA">
        <w:rPr>
          <w:rFonts w:ascii="仿宋" w:eastAsia="仿宋" w:hAnsi="仿宋"/>
          <w:color w:val="000000"/>
          <w:sz w:val="30"/>
          <w:szCs w:val="30"/>
        </w:rPr>
        <w:t>2</w:t>
      </w:r>
      <w:r w:rsidRPr="009027AA">
        <w:rPr>
          <w:rFonts w:ascii="仿宋" w:eastAsia="仿宋" w:hAnsi="仿宋" w:hint="eastAsia"/>
          <w:color w:val="000000"/>
          <w:sz w:val="30"/>
          <w:szCs w:val="30"/>
        </w:rPr>
        <w:t>个意向省区市。</w:t>
      </w:r>
    </w:p>
    <w:p w:rsidR="00DC7A9E" w:rsidRPr="00292DB3" w:rsidRDefault="00DC7A9E" w:rsidP="00292DB3">
      <w:pPr>
        <w:pStyle w:val="a7"/>
        <w:spacing w:line="580" w:lineRule="exact"/>
        <w:ind w:firstLine="600"/>
        <w:rPr>
          <w:rFonts w:ascii="仿宋" w:eastAsia="仿宋" w:hAnsi="仿宋"/>
          <w:color w:val="000000"/>
          <w:sz w:val="30"/>
          <w:szCs w:val="30"/>
        </w:rPr>
      </w:pPr>
      <w:r w:rsidRPr="00292DB3">
        <w:rPr>
          <w:rFonts w:ascii="仿宋" w:eastAsia="仿宋" w:hAnsi="仿宋" w:hint="eastAsia"/>
          <w:sz w:val="30"/>
          <w:szCs w:val="30"/>
        </w:rPr>
        <w:t>报名网址</w:t>
      </w:r>
      <w:r w:rsidR="00292DB3">
        <w:rPr>
          <w:rFonts w:ascii="仿宋" w:eastAsia="仿宋" w:hAnsi="仿宋" w:hint="eastAsia"/>
          <w:sz w:val="30"/>
          <w:szCs w:val="30"/>
        </w:rPr>
        <w:t>：</w:t>
      </w:r>
      <w:r w:rsidR="00292DB3" w:rsidRPr="00292DB3">
        <w:rPr>
          <w:rFonts w:ascii="仿宋" w:eastAsia="仿宋" w:hAnsi="仿宋"/>
          <w:sz w:val="30"/>
          <w:szCs w:val="30"/>
        </w:rPr>
        <w:t>https://jinshuju.net/f/9SO0df</w:t>
      </w:r>
      <w:r w:rsidRPr="00292DB3">
        <w:rPr>
          <w:rFonts w:ascii="仿宋" w:eastAsia="仿宋" w:hAnsi="仿宋" w:hint="eastAsia"/>
          <w:sz w:val="30"/>
          <w:szCs w:val="30"/>
        </w:rPr>
        <w:t>，请准确填写个人相关信息。</w:t>
      </w:r>
    </w:p>
    <w:p w:rsidR="00DC7A9E" w:rsidRPr="009027AA" w:rsidRDefault="00DC7A9E" w:rsidP="00DC7A9E">
      <w:pPr>
        <w:spacing w:line="580" w:lineRule="exact"/>
        <w:ind w:left="600"/>
        <w:rPr>
          <w:rFonts w:ascii="仿宋" w:eastAsia="仿宋" w:hAnsi="仿宋"/>
          <w:color w:val="000000"/>
          <w:sz w:val="30"/>
          <w:szCs w:val="30"/>
        </w:rPr>
      </w:pPr>
      <w:r w:rsidRPr="009027AA">
        <w:rPr>
          <w:rFonts w:ascii="仿宋" w:eastAsia="仿宋" w:hAnsi="仿宋" w:hint="eastAsia"/>
          <w:color w:val="000000"/>
          <w:sz w:val="30"/>
          <w:szCs w:val="30"/>
        </w:rPr>
        <w:t>报名时间：</w:t>
      </w:r>
      <w:r w:rsidR="00292DB3" w:rsidRPr="009027AA">
        <w:rPr>
          <w:rFonts w:ascii="仿宋" w:eastAsia="仿宋" w:hAnsi="仿宋" w:hint="eastAsia"/>
          <w:color w:val="000000"/>
          <w:sz w:val="30"/>
          <w:szCs w:val="30"/>
        </w:rPr>
        <w:t>1</w:t>
      </w:r>
      <w:r w:rsidR="00292DB3" w:rsidRPr="009027AA">
        <w:rPr>
          <w:rFonts w:ascii="仿宋" w:eastAsia="仿宋" w:hAnsi="仿宋"/>
          <w:color w:val="000000"/>
          <w:sz w:val="30"/>
          <w:szCs w:val="30"/>
        </w:rPr>
        <w:t>2</w:t>
      </w:r>
      <w:r w:rsidR="00292DB3" w:rsidRPr="009027AA">
        <w:rPr>
          <w:rFonts w:ascii="仿宋" w:eastAsia="仿宋" w:hAnsi="仿宋" w:hint="eastAsia"/>
          <w:color w:val="000000"/>
          <w:sz w:val="30"/>
          <w:szCs w:val="30"/>
        </w:rPr>
        <w:t>月</w:t>
      </w:r>
      <w:r w:rsidR="00292DB3">
        <w:rPr>
          <w:rFonts w:ascii="仿宋" w:eastAsia="仿宋" w:hAnsi="仿宋"/>
          <w:color w:val="000000"/>
          <w:sz w:val="30"/>
          <w:szCs w:val="30"/>
        </w:rPr>
        <w:t>9</w:t>
      </w:r>
      <w:r w:rsidRPr="009027AA">
        <w:rPr>
          <w:rFonts w:ascii="仿宋" w:eastAsia="仿宋" w:hAnsi="仿宋" w:hint="eastAsia"/>
          <w:color w:val="000000"/>
          <w:sz w:val="30"/>
          <w:szCs w:val="30"/>
        </w:rPr>
        <w:t>日——</w:t>
      </w:r>
      <w:r w:rsidRPr="009027AA">
        <w:rPr>
          <w:rFonts w:ascii="仿宋" w:eastAsia="仿宋" w:hAnsi="仿宋"/>
          <w:color w:val="000000"/>
          <w:sz w:val="30"/>
          <w:szCs w:val="30"/>
        </w:rPr>
        <w:t>12</w:t>
      </w:r>
      <w:r w:rsidRPr="009027AA">
        <w:rPr>
          <w:rFonts w:ascii="仿宋" w:eastAsia="仿宋" w:hAnsi="仿宋" w:hint="eastAsia"/>
          <w:color w:val="000000"/>
          <w:sz w:val="30"/>
          <w:szCs w:val="30"/>
        </w:rPr>
        <w:t>月2</w:t>
      </w:r>
      <w:r w:rsidR="00A340C6">
        <w:rPr>
          <w:rFonts w:ascii="仿宋" w:eastAsia="仿宋" w:hAnsi="仿宋"/>
          <w:color w:val="000000"/>
          <w:sz w:val="30"/>
          <w:szCs w:val="30"/>
        </w:rPr>
        <w:t>2</w:t>
      </w:r>
      <w:r w:rsidRPr="009027AA">
        <w:rPr>
          <w:rFonts w:ascii="仿宋" w:eastAsia="仿宋" w:hAnsi="仿宋" w:hint="eastAsia"/>
          <w:color w:val="000000"/>
          <w:sz w:val="30"/>
          <w:szCs w:val="30"/>
        </w:rPr>
        <w:t>日</w:t>
      </w:r>
    </w:p>
    <w:p w:rsidR="00DC7A9E" w:rsidRPr="009027AA" w:rsidRDefault="00DC7A9E" w:rsidP="00DC7A9E">
      <w:pPr>
        <w:spacing w:line="580" w:lineRule="exact"/>
        <w:ind w:leftChars="-1" w:left="-2"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027AA">
        <w:rPr>
          <w:rFonts w:ascii="仿宋" w:eastAsia="仿宋" w:hAnsi="仿宋" w:hint="eastAsia"/>
          <w:color w:val="000000"/>
          <w:sz w:val="30"/>
          <w:szCs w:val="30"/>
        </w:rPr>
        <w:t>学校根据最终报名情况，每个省区市组织</w:t>
      </w:r>
      <w:r w:rsidR="003B5136" w:rsidRPr="009027AA">
        <w:rPr>
          <w:rFonts w:ascii="仿宋" w:eastAsia="仿宋" w:hAnsi="仿宋"/>
          <w:color w:val="000000"/>
          <w:sz w:val="30"/>
          <w:szCs w:val="30"/>
        </w:rPr>
        <w:t>1</w:t>
      </w:r>
      <w:r w:rsidRPr="009027AA">
        <w:rPr>
          <w:rFonts w:ascii="仿宋" w:eastAsia="仿宋" w:hAnsi="仿宋" w:hint="eastAsia"/>
          <w:color w:val="000000"/>
          <w:sz w:val="30"/>
          <w:szCs w:val="30"/>
        </w:rPr>
        <w:t>-</w:t>
      </w:r>
      <w:r w:rsidR="003B5136" w:rsidRPr="009027AA">
        <w:rPr>
          <w:rFonts w:ascii="仿宋" w:eastAsia="仿宋" w:hAnsi="仿宋"/>
          <w:color w:val="000000"/>
          <w:sz w:val="30"/>
          <w:szCs w:val="30"/>
        </w:rPr>
        <w:t>3</w:t>
      </w:r>
      <w:r w:rsidRPr="009027AA">
        <w:rPr>
          <w:rFonts w:ascii="仿宋" w:eastAsia="仿宋" w:hAnsi="仿宋" w:hint="eastAsia"/>
          <w:color w:val="000000"/>
          <w:sz w:val="30"/>
          <w:szCs w:val="30"/>
        </w:rPr>
        <w:t>支宣讲团队，每支团队由3-</w:t>
      </w:r>
      <w:r w:rsidR="00D81A56" w:rsidRPr="009027AA">
        <w:rPr>
          <w:rFonts w:ascii="仿宋" w:eastAsia="仿宋" w:hAnsi="仿宋"/>
          <w:color w:val="000000"/>
          <w:sz w:val="30"/>
          <w:szCs w:val="30"/>
        </w:rPr>
        <w:t>5</w:t>
      </w:r>
      <w:r w:rsidR="00490F99" w:rsidRPr="009027AA">
        <w:rPr>
          <w:rFonts w:ascii="仿宋" w:eastAsia="仿宋" w:hAnsi="仿宋" w:hint="eastAsia"/>
          <w:color w:val="000000"/>
          <w:sz w:val="30"/>
          <w:szCs w:val="30"/>
        </w:rPr>
        <w:t>名成员</w:t>
      </w:r>
      <w:r w:rsidRPr="009027AA">
        <w:rPr>
          <w:rFonts w:ascii="仿宋" w:eastAsia="仿宋" w:hAnsi="仿宋" w:hint="eastAsia"/>
          <w:color w:val="000000"/>
          <w:sz w:val="30"/>
          <w:szCs w:val="30"/>
        </w:rPr>
        <w:t>组成，每支团队赴1</w:t>
      </w:r>
      <w:r w:rsidR="00A340C6">
        <w:rPr>
          <w:rFonts w:ascii="仿宋" w:eastAsia="仿宋" w:hAnsi="仿宋"/>
          <w:color w:val="000000"/>
          <w:sz w:val="30"/>
          <w:szCs w:val="30"/>
        </w:rPr>
        <w:t>-5</w:t>
      </w:r>
      <w:r w:rsidRPr="009027AA">
        <w:rPr>
          <w:rFonts w:ascii="仿宋" w:eastAsia="仿宋" w:hAnsi="仿宋" w:hint="eastAsia"/>
          <w:color w:val="000000"/>
          <w:sz w:val="30"/>
          <w:szCs w:val="30"/>
        </w:rPr>
        <w:t>所重点</w:t>
      </w:r>
      <w:r w:rsidR="00D81A56" w:rsidRPr="009027AA">
        <w:rPr>
          <w:rFonts w:ascii="仿宋" w:eastAsia="仿宋" w:hAnsi="仿宋" w:hint="eastAsia"/>
          <w:color w:val="000000"/>
          <w:sz w:val="30"/>
          <w:szCs w:val="30"/>
        </w:rPr>
        <w:t>中学</w:t>
      </w:r>
      <w:r w:rsidRPr="009027AA">
        <w:rPr>
          <w:rFonts w:ascii="仿宋" w:eastAsia="仿宋" w:hAnsi="仿宋" w:hint="eastAsia"/>
          <w:color w:val="000000"/>
          <w:sz w:val="30"/>
          <w:szCs w:val="30"/>
        </w:rPr>
        <w:t>开展宣讲活动。</w:t>
      </w:r>
    </w:p>
    <w:p w:rsidR="00B229C0" w:rsidRDefault="00B229C0" w:rsidP="00B229C0">
      <w:pPr>
        <w:pStyle w:val="a7"/>
        <w:numPr>
          <w:ilvl w:val="0"/>
          <w:numId w:val="1"/>
        </w:numPr>
        <w:spacing w:line="580" w:lineRule="exact"/>
        <w:ind w:firstLineChars="0"/>
        <w:rPr>
          <w:rFonts w:ascii="仿宋" w:eastAsia="仿宋" w:hAnsi="仿宋"/>
          <w:b/>
          <w:color w:val="000000"/>
          <w:sz w:val="30"/>
          <w:szCs w:val="30"/>
        </w:rPr>
      </w:pPr>
      <w:r w:rsidRPr="009027AA">
        <w:rPr>
          <w:rFonts w:ascii="仿宋" w:eastAsia="仿宋" w:hAnsi="仿宋" w:hint="eastAsia"/>
          <w:b/>
          <w:color w:val="000000"/>
          <w:sz w:val="30"/>
          <w:szCs w:val="30"/>
        </w:rPr>
        <w:t>活动支持</w:t>
      </w:r>
    </w:p>
    <w:p w:rsidR="00292DB3" w:rsidRPr="009027AA" w:rsidRDefault="00292DB3" w:rsidP="00292DB3">
      <w:pPr>
        <w:pStyle w:val="a7"/>
        <w:numPr>
          <w:ilvl w:val="0"/>
          <w:numId w:val="3"/>
        </w:numPr>
        <w:spacing w:line="580" w:lineRule="exact"/>
        <w:ind w:left="0" w:firstLineChars="0" w:firstLine="567"/>
        <w:rPr>
          <w:rFonts w:ascii="仿宋" w:eastAsia="仿宋" w:hAnsi="仿宋"/>
          <w:color w:val="000000"/>
          <w:sz w:val="30"/>
          <w:szCs w:val="30"/>
        </w:rPr>
      </w:pPr>
      <w:r w:rsidRPr="009027AA">
        <w:rPr>
          <w:rFonts w:ascii="仿宋" w:eastAsia="仿宋" w:hAnsi="仿宋" w:hint="eastAsia"/>
          <w:color w:val="000000"/>
          <w:sz w:val="30"/>
          <w:szCs w:val="30"/>
        </w:rPr>
        <w:t>学校统一组织培训备课，为每个团队提供基础宣讲素材，宣讲文字材料等支持；</w:t>
      </w:r>
    </w:p>
    <w:p w:rsidR="00292DB3" w:rsidRDefault="00292DB3" w:rsidP="00292DB3">
      <w:pPr>
        <w:pStyle w:val="a7"/>
        <w:numPr>
          <w:ilvl w:val="0"/>
          <w:numId w:val="3"/>
        </w:numPr>
        <w:spacing w:line="580" w:lineRule="exact"/>
        <w:ind w:firstLineChars="0" w:hanging="753"/>
        <w:rPr>
          <w:rFonts w:ascii="仿宋" w:eastAsia="仿宋" w:hAnsi="仿宋"/>
          <w:color w:val="000000"/>
          <w:sz w:val="30"/>
          <w:szCs w:val="30"/>
        </w:rPr>
      </w:pPr>
      <w:r w:rsidRPr="009027AA">
        <w:rPr>
          <w:rFonts w:ascii="仿宋" w:eastAsia="仿宋" w:hAnsi="仿宋" w:hint="eastAsia"/>
          <w:color w:val="000000"/>
          <w:sz w:val="30"/>
          <w:szCs w:val="30"/>
        </w:rPr>
        <w:t>学校为每支团队提供统一旗帜，统一服装等物资；</w:t>
      </w:r>
    </w:p>
    <w:p w:rsidR="00292DB3" w:rsidRPr="00292DB3" w:rsidRDefault="00292DB3" w:rsidP="00292DB3">
      <w:pPr>
        <w:pStyle w:val="a7"/>
        <w:numPr>
          <w:ilvl w:val="0"/>
          <w:numId w:val="3"/>
        </w:numPr>
        <w:spacing w:line="580" w:lineRule="exact"/>
        <w:ind w:left="0" w:firstLineChars="0" w:firstLine="567"/>
        <w:rPr>
          <w:rFonts w:ascii="仿宋" w:eastAsia="仿宋" w:hAnsi="仿宋"/>
          <w:b/>
          <w:color w:val="000000"/>
          <w:sz w:val="30"/>
          <w:szCs w:val="30"/>
        </w:rPr>
      </w:pPr>
      <w:r w:rsidRPr="00292DB3">
        <w:rPr>
          <w:rFonts w:ascii="仿宋" w:eastAsia="仿宋" w:hAnsi="仿宋" w:hint="eastAsia"/>
          <w:color w:val="000000"/>
          <w:sz w:val="30"/>
          <w:szCs w:val="30"/>
        </w:rPr>
        <w:t>每完成一所中学宣讲活动，给予</w:t>
      </w:r>
      <w:r>
        <w:rPr>
          <w:rFonts w:ascii="仿宋" w:eastAsia="仿宋" w:hAnsi="仿宋" w:hint="eastAsia"/>
          <w:color w:val="000000"/>
          <w:sz w:val="30"/>
          <w:szCs w:val="30"/>
        </w:rPr>
        <w:t>团队</w:t>
      </w:r>
      <w:r w:rsidRPr="00292DB3">
        <w:rPr>
          <w:rFonts w:ascii="仿宋" w:eastAsia="仿宋" w:hAnsi="仿宋" w:hint="eastAsia"/>
          <w:color w:val="000000"/>
          <w:sz w:val="30"/>
          <w:szCs w:val="30"/>
        </w:rPr>
        <w:t>600-800元差旅补助，每支团队</w:t>
      </w:r>
      <w:r>
        <w:rPr>
          <w:rFonts w:ascii="仿宋" w:eastAsia="仿宋" w:hAnsi="仿宋" w:hint="eastAsia"/>
          <w:color w:val="000000"/>
          <w:sz w:val="30"/>
          <w:szCs w:val="30"/>
        </w:rPr>
        <w:t>补助</w:t>
      </w:r>
      <w:r w:rsidRPr="00292DB3">
        <w:rPr>
          <w:rFonts w:ascii="仿宋" w:eastAsia="仿宋" w:hAnsi="仿宋" w:hint="eastAsia"/>
          <w:color w:val="000000"/>
          <w:sz w:val="30"/>
          <w:szCs w:val="30"/>
        </w:rPr>
        <w:t>限额为西部地区</w:t>
      </w:r>
      <w:r w:rsidRPr="00292DB3">
        <w:rPr>
          <w:rFonts w:ascii="仿宋" w:eastAsia="仿宋" w:hAnsi="仿宋"/>
          <w:color w:val="000000"/>
          <w:sz w:val="30"/>
          <w:szCs w:val="30"/>
        </w:rPr>
        <w:t>4000元，其他地区3000元。</w:t>
      </w:r>
    </w:p>
    <w:p w:rsidR="004A633B" w:rsidRPr="00292DB3" w:rsidRDefault="00292DB3" w:rsidP="00292DB3">
      <w:pPr>
        <w:pStyle w:val="a7"/>
        <w:spacing w:line="580" w:lineRule="exact"/>
        <w:ind w:left="567" w:firstLineChars="0" w:firstLine="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四、</w:t>
      </w:r>
      <w:r w:rsidR="00DC7A9E" w:rsidRPr="00292DB3">
        <w:rPr>
          <w:rFonts w:ascii="仿宋" w:eastAsia="仿宋" w:hAnsi="仿宋" w:hint="eastAsia"/>
          <w:b/>
          <w:bCs/>
          <w:sz w:val="30"/>
          <w:szCs w:val="30"/>
        </w:rPr>
        <w:t>团队考核</w:t>
      </w:r>
    </w:p>
    <w:p w:rsidR="00D81A56" w:rsidRPr="009027AA" w:rsidRDefault="00D81A56" w:rsidP="00DC7A9E">
      <w:pPr>
        <w:spacing w:line="580" w:lineRule="exact"/>
        <w:rPr>
          <w:rFonts w:ascii="仿宋" w:eastAsia="仿宋" w:hAnsi="仿宋"/>
          <w:bCs/>
          <w:sz w:val="30"/>
          <w:szCs w:val="30"/>
        </w:rPr>
      </w:pPr>
      <w:r w:rsidRPr="009027AA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Pr="009027AA">
        <w:rPr>
          <w:rFonts w:ascii="仿宋" w:eastAsia="仿宋" w:hAnsi="仿宋"/>
          <w:b/>
          <w:bCs/>
          <w:sz w:val="30"/>
          <w:szCs w:val="30"/>
        </w:rPr>
        <w:t xml:space="preserve">   </w:t>
      </w:r>
      <w:r w:rsidRPr="009027AA">
        <w:rPr>
          <w:rFonts w:ascii="仿宋" w:eastAsia="仿宋" w:hAnsi="仿宋" w:hint="eastAsia"/>
          <w:bCs/>
          <w:sz w:val="30"/>
          <w:szCs w:val="30"/>
        </w:rPr>
        <w:t>开学后，提交宣讲</w:t>
      </w:r>
      <w:r w:rsidR="002A20EF">
        <w:rPr>
          <w:rFonts w:ascii="仿宋" w:eastAsia="仿宋" w:hAnsi="仿宋" w:hint="eastAsia"/>
          <w:bCs/>
          <w:sz w:val="30"/>
          <w:szCs w:val="30"/>
        </w:rPr>
        <w:t>总结材料</w:t>
      </w:r>
      <w:r w:rsidRPr="009027AA">
        <w:rPr>
          <w:rFonts w:ascii="仿宋" w:eastAsia="仿宋" w:hAnsi="仿宋" w:hint="eastAsia"/>
          <w:bCs/>
          <w:sz w:val="30"/>
          <w:szCs w:val="30"/>
        </w:rPr>
        <w:t>及相关图片。</w:t>
      </w:r>
    </w:p>
    <w:p w:rsidR="00DC7A9E" w:rsidRPr="009027AA" w:rsidRDefault="00DC7A9E" w:rsidP="00D81A56">
      <w:pPr>
        <w:spacing w:line="58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9027AA">
        <w:rPr>
          <w:rFonts w:ascii="仿宋" w:eastAsia="仿宋" w:hAnsi="仿宋" w:hint="eastAsia"/>
          <w:color w:val="000000"/>
          <w:sz w:val="30"/>
          <w:szCs w:val="30"/>
        </w:rPr>
        <w:t>统一纳入2</w:t>
      </w:r>
      <w:r w:rsidRPr="009027AA">
        <w:rPr>
          <w:rFonts w:ascii="仿宋" w:eastAsia="仿宋" w:hAnsi="仿宋"/>
          <w:color w:val="000000"/>
          <w:sz w:val="30"/>
          <w:szCs w:val="30"/>
        </w:rPr>
        <w:t>018</w:t>
      </w:r>
      <w:r w:rsidRPr="009027AA">
        <w:rPr>
          <w:rFonts w:ascii="仿宋" w:eastAsia="仿宋" w:hAnsi="仿宋" w:hint="eastAsia"/>
          <w:color w:val="000000"/>
          <w:sz w:val="30"/>
          <w:szCs w:val="30"/>
        </w:rPr>
        <w:t>年寒假社会实践管理，按相关要求提供素材，参与相关评奖评优。</w:t>
      </w:r>
    </w:p>
    <w:sectPr w:rsidR="00DC7A9E" w:rsidRPr="00902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3C5" w:rsidRDefault="00F033C5" w:rsidP="00B229C0">
      <w:r>
        <w:separator/>
      </w:r>
    </w:p>
  </w:endnote>
  <w:endnote w:type="continuationSeparator" w:id="0">
    <w:p w:rsidR="00F033C5" w:rsidRDefault="00F033C5" w:rsidP="00B2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3C5" w:rsidRDefault="00F033C5" w:rsidP="00B229C0">
      <w:r>
        <w:separator/>
      </w:r>
    </w:p>
  </w:footnote>
  <w:footnote w:type="continuationSeparator" w:id="0">
    <w:p w:rsidR="00F033C5" w:rsidRDefault="00F033C5" w:rsidP="00B22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6A6A"/>
    <w:multiLevelType w:val="hybridMultilevel"/>
    <w:tmpl w:val="A1326B46"/>
    <w:lvl w:ilvl="0" w:tplc="F06ABA94">
      <w:start w:val="1"/>
      <w:numFmt w:val="decimal"/>
      <w:lvlText w:val="%1、"/>
      <w:lvlJc w:val="left"/>
      <w:pPr>
        <w:ind w:left="13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4F373BF8"/>
    <w:multiLevelType w:val="hybridMultilevel"/>
    <w:tmpl w:val="72244D1C"/>
    <w:lvl w:ilvl="0" w:tplc="8B9AFF08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66395DCD"/>
    <w:multiLevelType w:val="hybridMultilevel"/>
    <w:tmpl w:val="025858CA"/>
    <w:lvl w:ilvl="0" w:tplc="B0FA0D2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3B"/>
    <w:rsid w:val="00010918"/>
    <w:rsid w:val="0016190E"/>
    <w:rsid w:val="00231631"/>
    <w:rsid w:val="00292DB3"/>
    <w:rsid w:val="002A20EF"/>
    <w:rsid w:val="002D4F0F"/>
    <w:rsid w:val="003B5136"/>
    <w:rsid w:val="003D5AA5"/>
    <w:rsid w:val="00490F99"/>
    <w:rsid w:val="004A633B"/>
    <w:rsid w:val="006B41F8"/>
    <w:rsid w:val="006D29DD"/>
    <w:rsid w:val="006D354D"/>
    <w:rsid w:val="0080797E"/>
    <w:rsid w:val="008C591A"/>
    <w:rsid w:val="009027AA"/>
    <w:rsid w:val="009316D3"/>
    <w:rsid w:val="00977170"/>
    <w:rsid w:val="009C2204"/>
    <w:rsid w:val="00A340C6"/>
    <w:rsid w:val="00B1378F"/>
    <w:rsid w:val="00B229C0"/>
    <w:rsid w:val="00C8797E"/>
    <w:rsid w:val="00CF61A0"/>
    <w:rsid w:val="00D81A56"/>
    <w:rsid w:val="00DC7A9E"/>
    <w:rsid w:val="00E71025"/>
    <w:rsid w:val="00F033C5"/>
    <w:rsid w:val="00F44C86"/>
    <w:rsid w:val="00F64328"/>
    <w:rsid w:val="00F761A2"/>
    <w:rsid w:val="00FE459B"/>
    <w:rsid w:val="644A421D"/>
    <w:rsid w:val="6ABE727F"/>
    <w:rsid w:val="6E4F52ED"/>
    <w:rsid w:val="7863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36D0E5-391F-43E3-98B8-9DD16FDE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">
    <w:name w:val="正文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a3">
    <w:name w:val="header"/>
    <w:basedOn w:val="a"/>
    <w:link w:val="a4"/>
    <w:rsid w:val="00B22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229C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22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229C0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rsid w:val="00B229C0"/>
    <w:pPr>
      <w:ind w:firstLineChars="200" w:firstLine="420"/>
    </w:pPr>
  </w:style>
  <w:style w:type="paragraph" w:styleId="a8">
    <w:name w:val="Balloon Text"/>
    <w:basedOn w:val="a"/>
    <w:link w:val="a9"/>
    <w:rsid w:val="002A20EF"/>
    <w:rPr>
      <w:sz w:val="18"/>
      <w:szCs w:val="18"/>
    </w:rPr>
  </w:style>
  <w:style w:type="character" w:customStyle="1" w:styleId="a9">
    <w:name w:val="批注框文本 字符"/>
    <w:basedOn w:val="a0"/>
    <w:link w:val="a8"/>
    <w:rsid w:val="002A20E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</cp:revision>
  <dcterms:created xsi:type="dcterms:W3CDTF">2014-10-29T12:08:00Z</dcterms:created>
  <dcterms:modified xsi:type="dcterms:W3CDTF">2017-12-19T05:21:00Z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